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bCs/>
        </w:rPr>
        <w:t xml:space="preserve">СОГЛАСИЕ НА ПОЛУЧЕНИЕ РЕКЛАМНОЙ ИНФОРМАЦИИ</w:t>
      </w:r>
      <w:r>
        <w:rPr>
          <w:b/>
          <w:bCs/>
        </w:rPr>
        <w:t xml:space="preserve"> </w:t>
      </w:r>
      <w:r>
        <w:rPr>
          <w:b/>
          <w:bCs/>
        </w:rPr>
      </w:r>
    </w:p>
    <w:p>
      <w:pPr>
        <w:ind w:firstLine="709"/>
        <w:jc w:val="both"/>
      </w:pPr>
      <w:r>
        <w:t xml:space="preserve">В соответствии с Федеральным законом от 13.03.2006 № 38-ФЗ «О рекламе» и Федеральным законом от 07.07.2003 г. № 126-ФЗ «О связи», настоящим я, действуя </w:t>
      </w:r>
      <w:r>
        <w:t xml:space="preserve">свободно, </w:t>
      </w:r>
      <w:r>
        <w:t xml:space="preserve">своей воле</w:t>
      </w:r>
      <w:r>
        <w:t xml:space="preserve">й</w:t>
      </w:r>
      <w:r>
        <w:t xml:space="preserve"> и в своем интересе, даю свое согласие </w:t>
      </w:r>
      <w:r>
        <w:t xml:space="preserve">Обществу с ограниченной ответственностью «Глобал </w:t>
      </w:r>
      <w:r>
        <w:t xml:space="preserve">Вижн</w:t>
      </w:r>
      <w:r>
        <w:t xml:space="preserve"> </w:t>
      </w:r>
      <w:r>
        <w:t xml:space="preserve">Ассет</w:t>
      </w:r>
      <w:r>
        <w:t xml:space="preserve"> менеджмент </w:t>
      </w:r>
      <w:r>
        <w:t xml:space="preserve">ВиК</w:t>
      </w:r>
      <w:r>
        <w:t xml:space="preserve">» (ОГРН:1146312003991, ИНН:6312138647, адрес: 443085, г. Самара, Южное шоссе, д.5 </w:t>
      </w:r>
      <w:r>
        <w:t xml:space="preserve">(далее — «</w:t>
      </w:r>
      <w:r>
        <w:t xml:space="preserve">Общество</w:t>
      </w:r>
      <w:r>
        <w:t xml:space="preserve">»)</w:t>
      </w:r>
      <w:r>
        <w:t xml:space="preserve"> </w:t>
      </w:r>
      <w:r>
        <w:t xml:space="preserve">на направление мне на указанные мной на сайте </w:t>
      </w:r>
      <w:hyperlink r:id="rId9" w:tooltip="https://letoutmall.ru/contacts/" w:history="1">
        <w:r>
          <w:rPr>
            <w:rStyle w:val="653"/>
          </w:rPr>
          <w:t xml:space="preserve">https://letoutmall.ru</w:t>
        </w:r>
      </w:hyperlink>
      <w:r>
        <w:t xml:space="preserve">, контактные данные (номер телефона и/или электронную почту) сообщений в информационных, рекламно-информационных целях об услугах (сервисах) Общества, а именно: рассылок о мероприятиях, контенте, акциях и др. информационного и рекламного характера, в виде </w:t>
      </w:r>
      <w:r>
        <w:t xml:space="preserve">sms</w:t>
      </w:r>
      <w:r>
        <w:t xml:space="preserve">-сообщений, и/или электронных писем, и/или сообщений в мессенджерах, и/или </w:t>
      </w:r>
      <w:r>
        <w:t xml:space="preserve">push</w:t>
      </w:r>
      <w:r>
        <w:t xml:space="preserve">-уведомлений, и/или посредством телефонных звонков.</w:t>
      </w:r>
      <w:r/>
    </w:p>
    <w:p>
      <w:pPr>
        <w:ind w:firstLine="709"/>
        <w:jc w:val="both"/>
      </w:pPr>
      <w:r>
        <w:t xml:space="preserve">Я </w:t>
      </w:r>
      <w:r>
        <w:t xml:space="preserve">подтверждаю, что владею </w:t>
      </w:r>
      <w:r>
        <w:t xml:space="preserve">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путем направления отзыва согласия по адресу: Российская Федерация, 443085, г. Самара, Южное шоссе, д. 5 </w:t>
      </w:r>
      <w:r>
        <w:t xml:space="preserve">или по электронной почте:</w:t>
      </w:r>
      <w:r>
        <w:t xml:space="preserve"> </w:t>
      </w:r>
      <w:hyperlink r:id="rId10" w:tooltip="tel:info_letout@globalvsn.com" w:history="1">
        <w:r>
          <w:rPr>
            <w:rStyle w:val="653"/>
          </w:rPr>
          <w:t xml:space="preserve">info_letout@globalvsn.com</w:t>
        </w:r>
      </w:hyperlink>
      <w:r>
        <w:t xml:space="preserve"> с пометкой «отзыв согласия», или путем изменения настроек в личном кабинете, или путем нажатия ссылки «отписаться» в конце электронного письма, содержащего информацию рекламного характера, направленного на указанный мной адрес электронной почты.</w:t>
      </w:r>
      <w:r/>
    </w:p>
    <w:p>
      <w:pPr>
        <w:ind w:firstLine="709"/>
        <w:jc w:val="both"/>
      </w:pPr>
      <w:r>
        <w:t xml:space="preserve">Я также подтверждаю, что предоставленные мною в адрес Общества номер телефона и/или адрес электронной почты принадлежат мне, а направляемые на них рекламно-информационные сообщения предназначены только для меня и не буд</w:t>
      </w:r>
      <w:r>
        <w:t xml:space="preserve">у</w:t>
      </w:r>
      <w:r>
        <w:t xml:space="preserve">т получаться третьими лицами, не давшими Обществу предварительного согласия на получение таких сообщений.</w:t>
      </w:r>
      <w:r/>
    </w:p>
    <w:p>
      <w:pPr>
        <w:ind w:firstLine="709"/>
        <w:jc w:val="both"/>
      </w:pPr>
      <w:r>
        <w:t xml:space="preserve">Согласие дается на неопределенный срок и действует до момента его отзыва. </w:t>
      </w:r>
      <w:r/>
    </w:p>
    <w:p>
      <w:pPr>
        <w:ind w:firstLine="709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0"/>
    <w:link w:val="62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0"/>
    <w:link w:val="62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0"/>
    <w:link w:val="62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0"/>
    <w:link w:val="6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0"/>
    <w:link w:val="6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0"/>
    <w:link w:val="62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0"/>
    <w:link w:val="6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0"/>
    <w:link w:val="6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0"/>
    <w:link w:val="62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0"/>
    <w:link w:val="642"/>
    <w:uiPriority w:val="10"/>
    <w:rPr>
      <w:sz w:val="48"/>
      <w:szCs w:val="48"/>
    </w:rPr>
  </w:style>
  <w:style w:type="character" w:styleId="38">
    <w:name w:val="Subtitle Char"/>
    <w:basedOn w:val="630"/>
    <w:link w:val="644"/>
    <w:uiPriority w:val="11"/>
    <w:rPr>
      <w:sz w:val="24"/>
      <w:szCs w:val="24"/>
    </w:rPr>
  </w:style>
  <w:style w:type="character" w:styleId="40">
    <w:name w:val="Quote Char"/>
    <w:link w:val="646"/>
    <w:uiPriority w:val="29"/>
    <w:rPr>
      <w:i/>
    </w:rPr>
  </w:style>
  <w:style w:type="character" w:styleId="42">
    <w:name w:val="Intense Quote Char"/>
    <w:link w:val="650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0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0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0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0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33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2">
    <w:name w:val="Heading 2"/>
    <w:basedOn w:val="620"/>
    <w:next w:val="620"/>
    <w:link w:val="634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3">
    <w:name w:val="Heading 3"/>
    <w:basedOn w:val="620"/>
    <w:next w:val="620"/>
    <w:link w:val="635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4">
    <w:name w:val="Heading 4"/>
    <w:basedOn w:val="620"/>
    <w:next w:val="620"/>
    <w:link w:val="636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5">
    <w:name w:val="Heading 5"/>
    <w:basedOn w:val="620"/>
    <w:next w:val="620"/>
    <w:link w:val="637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6">
    <w:name w:val="Heading 6"/>
    <w:basedOn w:val="620"/>
    <w:next w:val="620"/>
    <w:link w:val="638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7">
    <w:name w:val="Heading 7"/>
    <w:basedOn w:val="620"/>
    <w:next w:val="620"/>
    <w:link w:val="639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8">
    <w:name w:val="Heading 8"/>
    <w:basedOn w:val="620"/>
    <w:next w:val="620"/>
    <w:link w:val="640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9">
    <w:name w:val="Heading 9"/>
    <w:basedOn w:val="620"/>
    <w:next w:val="620"/>
    <w:link w:val="641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character" w:styleId="633" w:customStyle="1">
    <w:name w:val="Заголовок 1 Знак"/>
    <w:basedOn w:val="630"/>
    <w:link w:val="62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4" w:customStyle="1">
    <w:name w:val="Заголовок 2 Знак"/>
    <w:basedOn w:val="630"/>
    <w:link w:val="62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5" w:customStyle="1">
    <w:name w:val="Заголовок 3 Знак"/>
    <w:basedOn w:val="630"/>
    <w:link w:val="62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6" w:customStyle="1">
    <w:name w:val="Заголовок 4 Знак"/>
    <w:basedOn w:val="630"/>
    <w:link w:val="62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7" w:customStyle="1">
    <w:name w:val="Заголовок 5 Знак"/>
    <w:basedOn w:val="630"/>
    <w:link w:val="625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8" w:customStyle="1">
    <w:name w:val="Заголовок 6 Знак"/>
    <w:basedOn w:val="630"/>
    <w:link w:val="62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9" w:customStyle="1">
    <w:name w:val="Заголовок 7 Знак"/>
    <w:basedOn w:val="630"/>
    <w:link w:val="627"/>
    <w:uiPriority w:val="9"/>
    <w:semiHidden/>
    <w:rPr>
      <w:rFonts w:eastAsiaTheme="majorEastAsia" w:cstheme="majorBidi"/>
      <w:color w:val="595959" w:themeColor="text1" w:themeTint="A6"/>
    </w:rPr>
  </w:style>
  <w:style w:type="character" w:styleId="640" w:customStyle="1">
    <w:name w:val="Заголовок 8 Знак"/>
    <w:basedOn w:val="630"/>
    <w:link w:val="62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1" w:customStyle="1">
    <w:name w:val="Заголовок 9 Знак"/>
    <w:basedOn w:val="630"/>
    <w:link w:val="629"/>
    <w:uiPriority w:val="9"/>
    <w:semiHidden/>
    <w:rPr>
      <w:rFonts w:eastAsiaTheme="majorEastAsia" w:cstheme="majorBidi"/>
      <w:color w:val="272727" w:themeColor="text1" w:themeTint="D8"/>
    </w:rPr>
  </w:style>
  <w:style w:type="paragraph" w:styleId="642">
    <w:name w:val="Title"/>
    <w:basedOn w:val="620"/>
    <w:next w:val="620"/>
    <w:link w:val="643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3" w:customStyle="1">
    <w:name w:val="Заголовок Знак"/>
    <w:basedOn w:val="630"/>
    <w:link w:val="64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4">
    <w:name w:val="Subtitle"/>
    <w:basedOn w:val="620"/>
    <w:next w:val="620"/>
    <w:link w:val="64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5" w:customStyle="1">
    <w:name w:val="Подзаголовок Знак"/>
    <w:basedOn w:val="630"/>
    <w:link w:val="64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6">
    <w:name w:val="Quote"/>
    <w:basedOn w:val="620"/>
    <w:next w:val="620"/>
    <w:link w:val="64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7" w:customStyle="1">
    <w:name w:val="Цитата 2 Знак"/>
    <w:basedOn w:val="630"/>
    <w:link w:val="646"/>
    <w:uiPriority w:val="29"/>
    <w:rPr>
      <w:i/>
      <w:iCs/>
      <w:color w:val="404040" w:themeColor="text1" w:themeTint="BF"/>
    </w:rPr>
  </w:style>
  <w:style w:type="paragraph" w:styleId="648">
    <w:name w:val="List Paragraph"/>
    <w:basedOn w:val="620"/>
    <w:uiPriority w:val="34"/>
    <w:qFormat/>
    <w:pPr>
      <w:contextualSpacing/>
      <w:ind w:left="720"/>
    </w:pPr>
  </w:style>
  <w:style w:type="character" w:styleId="649">
    <w:name w:val="Intense Emphasis"/>
    <w:basedOn w:val="630"/>
    <w:uiPriority w:val="21"/>
    <w:qFormat/>
    <w:rPr>
      <w:i/>
      <w:iCs/>
      <w:color w:val="2f5496" w:themeColor="accent1" w:themeShade="BF"/>
    </w:rPr>
  </w:style>
  <w:style w:type="paragraph" w:styleId="650">
    <w:name w:val="Intense Quote"/>
    <w:basedOn w:val="620"/>
    <w:next w:val="620"/>
    <w:link w:val="651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1" w:customStyle="1">
    <w:name w:val="Выделенная цитата Знак"/>
    <w:basedOn w:val="630"/>
    <w:link w:val="650"/>
    <w:uiPriority w:val="30"/>
    <w:rPr>
      <w:i/>
      <w:iCs/>
      <w:color w:val="2f5496" w:themeColor="accent1" w:themeShade="BF"/>
    </w:rPr>
  </w:style>
  <w:style w:type="character" w:styleId="652">
    <w:name w:val="Intense Reference"/>
    <w:basedOn w:val="63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53">
    <w:name w:val="Hyperlink"/>
    <w:basedOn w:val="630"/>
    <w:uiPriority w:val="99"/>
    <w:unhideWhenUsed/>
    <w:rPr>
      <w:color w:val="0563c1" w:themeColor="hyperlink"/>
      <w:u w:val="single"/>
    </w:rPr>
  </w:style>
  <w:style w:type="character" w:styleId="654">
    <w:name w:val="Unresolved Mention"/>
    <w:basedOn w:val="63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etoutmall.ru/contacts/" TargetMode="External"/><Relationship Id="rId10" Type="http://schemas.openxmlformats.org/officeDocument/2006/relationships/hyperlink" Target="tel:info_letout@globalvsn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Ирина Александровна</dc:creator>
  <cp:keywords/>
  <dc:description/>
  <cp:lastModifiedBy>Анастасия Сукачева</cp:lastModifiedBy>
  <cp:revision>5</cp:revision>
  <dcterms:created xsi:type="dcterms:W3CDTF">2026-03-05T10:42:00Z</dcterms:created>
  <dcterms:modified xsi:type="dcterms:W3CDTF">2026-04-06T11:10:39Z</dcterms:modified>
</cp:coreProperties>
</file>